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2"/>
      </w:tblGrid>
      <w:tr w:rsidR="00F813F5" w:rsidTr="00D800D5">
        <w:tc>
          <w:tcPr>
            <w:tcW w:w="5103" w:type="dxa"/>
          </w:tcPr>
          <w:p w:rsidR="00F813F5" w:rsidRPr="00D800D5" w:rsidRDefault="00F813F5" w:rsidP="00F813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42" w:type="dxa"/>
          </w:tcPr>
          <w:p w:rsidR="00F813F5" w:rsidRPr="00D800D5" w:rsidRDefault="00F813F5" w:rsidP="00F813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00D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Утвержден</w:t>
            </w:r>
            <w:r w:rsidR="00037CE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а</w:t>
            </w:r>
            <w:r w:rsidRPr="00D800D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приказом генерального директора</w:t>
            </w:r>
            <w:r w:rsidR="00037CE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№_</w:t>
            </w:r>
            <w:r w:rsidR="00517F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  <w:r w:rsidR="00037CE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от «</w:t>
            </w:r>
            <w:proofErr w:type="gramStart"/>
            <w:r w:rsidR="00517F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  <w:r w:rsidR="00037CE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»</w:t>
            </w:r>
            <w:proofErr w:type="gramEnd"/>
            <w:r w:rsidR="00517F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мая 2026 г.</w:t>
            </w:r>
          </w:p>
          <w:p w:rsidR="00F813F5" w:rsidRPr="00D800D5" w:rsidRDefault="00F813F5" w:rsidP="00F813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00D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АО «Санаторий </w:t>
            </w:r>
            <w:proofErr w:type="spellStart"/>
            <w:r w:rsidRPr="00D800D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Крутушка</w:t>
            </w:r>
            <w:proofErr w:type="spellEnd"/>
            <w:r w:rsidRPr="00D800D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»</w:t>
            </w:r>
          </w:p>
          <w:p w:rsidR="00F813F5" w:rsidRPr="00D800D5" w:rsidRDefault="00F813F5" w:rsidP="00EC15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F813F5" w:rsidRDefault="00F813F5" w:rsidP="00F813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19"/>
          <w:szCs w:val="19"/>
        </w:rPr>
      </w:pPr>
    </w:p>
    <w:p w:rsidR="00F813F5" w:rsidRDefault="00F813F5" w:rsidP="00F813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</w:p>
    <w:p w:rsidR="00F813F5" w:rsidRPr="00D86A15" w:rsidRDefault="00F813F5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ПУБЛИЧНАЯ ОФЕРТА</w:t>
      </w:r>
    </w:p>
    <w:p w:rsidR="00F813F5" w:rsidRPr="00D86A15" w:rsidRDefault="00F813F5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об оказании услуг на условиях санаторно-курортного</w:t>
      </w:r>
    </w:p>
    <w:p w:rsidR="00F813F5" w:rsidRPr="00D86A15" w:rsidRDefault="00F813F5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 xml:space="preserve">лечения АО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»</w:t>
      </w:r>
    </w:p>
    <w:p w:rsidR="00ED4176" w:rsidRPr="00D86A15" w:rsidRDefault="00ED4176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:rsidR="00BB7150" w:rsidRPr="00D86A15" w:rsidRDefault="000C091D" w:rsidP="00D800D5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D86A15">
        <w:rPr>
          <w:color w:val="000000"/>
        </w:rPr>
        <w:t xml:space="preserve">Акционерное общество «Санаторий </w:t>
      </w:r>
      <w:proofErr w:type="spellStart"/>
      <w:r w:rsidRPr="00D86A15">
        <w:rPr>
          <w:color w:val="000000"/>
        </w:rPr>
        <w:t>Крутушка</w:t>
      </w:r>
      <w:proofErr w:type="spellEnd"/>
      <w:r w:rsidRPr="00D86A15">
        <w:rPr>
          <w:color w:val="000000"/>
        </w:rPr>
        <w:t xml:space="preserve">» (АО «Санаторий </w:t>
      </w:r>
      <w:proofErr w:type="spellStart"/>
      <w:r w:rsidRPr="00D86A15">
        <w:rPr>
          <w:color w:val="000000"/>
        </w:rPr>
        <w:t>Крутушка</w:t>
      </w:r>
      <w:proofErr w:type="spellEnd"/>
      <w:r w:rsidRPr="00D86A15">
        <w:rPr>
          <w:color w:val="000000"/>
        </w:rPr>
        <w:t>»), именуемое в дальнейшем Исполнитель, в лице Генерального директора Баранова А.Г., действующего на основании Устава, Закона Российской Федерации «О защите прав потребителей» от 07.02.1992 №2300-1, Лицензии на осуществление медицинской деятельности № Л041-01181-16/00300791 от 04.09.2015, настоящим предлагает любому дееспособному лицу, именуемому в дальнейшем Гость, заключить договор на оказание услуг на условиях, изложенных ниже.</w:t>
      </w:r>
    </w:p>
    <w:p w:rsidR="000C091D" w:rsidRPr="00D86A15" w:rsidRDefault="000C091D" w:rsidP="00D800D5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D86A15">
        <w:rPr>
          <w:color w:val="000000"/>
        </w:rPr>
        <w:t>Настоящий документ является публичной офертой в соответствии с законодательством Российской Федерации. Акцептом настоящей оферты считается совершение Гостем действий, свидетельствующих о принятии условий оферты</w:t>
      </w:r>
      <w:r w:rsidR="00D800D5" w:rsidRPr="00D86A15">
        <w:rPr>
          <w:color w:val="000000"/>
        </w:rPr>
        <w:t>.</w:t>
      </w:r>
    </w:p>
    <w:p w:rsidR="00D800D5" w:rsidRPr="00D86A15" w:rsidRDefault="00D800D5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1.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Термины и определения (глоссарий).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Гость </w:t>
      </w:r>
      <w:r w:rsidRPr="00D86A15">
        <w:rPr>
          <w:rFonts w:ascii="Times New Roman" w:hAnsi="Times New Roman" w:cs="Times New Roman"/>
          <w:color w:val="000000"/>
          <w:kern w:val="0"/>
        </w:rPr>
        <w:t>– физическое лицо, желающее принять платные медицинские услуги, согласно Курсу санаторно-курортного лечения, а также иные медицинские услуги, не включенные в Курс санаторно-курортного</w:t>
      </w:r>
      <w:r w:rsidR="00FD5868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лечения, но предусмотренные Прейскурантом. По медицинским показаниям и / или с согласия Гостя ему могут быть оказаны и иные услуги, стоимость которых согласовывается Исполнителем с Гостем дополнительно.</w:t>
      </w:r>
    </w:p>
    <w:p w:rsidR="001657AB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Исполнитель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– администрация и работники санаторно-курортного комплекса АО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» (Санаторий), имеющие соответствующее образование и опыт работы по специальности.</w:t>
      </w:r>
    </w:p>
    <w:p w:rsidR="00112A4B" w:rsidRPr="00112A4B" w:rsidRDefault="00112A4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112A4B">
        <w:rPr>
          <w:rFonts w:ascii="Times New Roman" w:hAnsi="Times New Roman" w:cs="Times New Roman"/>
          <w:color w:val="000000"/>
          <w:kern w:val="0"/>
        </w:rPr>
        <w:t>1</w:t>
      </w:r>
      <w:r>
        <w:rPr>
          <w:rFonts w:ascii="Times New Roman" w:hAnsi="Times New Roman" w:cs="Times New Roman"/>
          <w:color w:val="000000"/>
          <w:kern w:val="0"/>
        </w:rPr>
        <w:t>.3.</w:t>
      </w:r>
      <w:r w:rsidRPr="00112A4B">
        <w:t xml:space="preserve"> </w:t>
      </w:r>
      <w:r w:rsidRPr="00112A4B">
        <w:rPr>
          <w:rFonts w:ascii="Times New Roman" w:hAnsi="Times New Roman" w:cs="Times New Roman"/>
          <w:b/>
          <w:color w:val="000000"/>
          <w:kern w:val="0"/>
        </w:rPr>
        <w:t>Сопровождающее лицо</w:t>
      </w:r>
      <w:r w:rsidRPr="00112A4B">
        <w:rPr>
          <w:rFonts w:ascii="Times New Roman" w:hAnsi="Times New Roman" w:cs="Times New Roman"/>
          <w:color w:val="000000"/>
          <w:kern w:val="0"/>
        </w:rPr>
        <w:t xml:space="preserve"> — физическое лицо, находящееся на территории Санатория совместно с </w:t>
      </w:r>
      <w:proofErr w:type="spellStart"/>
      <w:r w:rsidRPr="00112A4B">
        <w:rPr>
          <w:rFonts w:ascii="Times New Roman" w:hAnsi="Times New Roman" w:cs="Times New Roman"/>
          <w:color w:val="000000"/>
          <w:kern w:val="0"/>
        </w:rPr>
        <w:t>Гостём</w:t>
      </w:r>
      <w:proofErr w:type="spellEnd"/>
      <w:r w:rsidRPr="00112A4B">
        <w:rPr>
          <w:rFonts w:ascii="Times New Roman" w:hAnsi="Times New Roman" w:cs="Times New Roman"/>
          <w:color w:val="000000"/>
          <w:kern w:val="0"/>
        </w:rPr>
        <w:t xml:space="preserve"> (в том числе приглашённое им), включая лиц, следующих без отдельного бронирования (дети, родственники, коллеги).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4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Курс санаторно-курортного лечения </w:t>
      </w:r>
      <w:r w:rsidRPr="00D86A15">
        <w:rPr>
          <w:rFonts w:ascii="Times New Roman" w:hAnsi="Times New Roman" w:cs="Times New Roman"/>
          <w:color w:val="000000"/>
          <w:kern w:val="0"/>
        </w:rPr>
        <w:t>– комплексная оздоровительная программа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медицинских процедур, разработанная Исполнителем и разрешенная к использованию Лицензией Министерства здравоохранения Л041-01181-16/00300791 от 04.09.2015. Курс санаторно-курортного лечения включает в себя:</w:t>
      </w:r>
    </w:p>
    <w:p w:rsidR="001657AB" w:rsidRPr="00D86A15" w:rsidRDefault="001657AB" w:rsidP="00D800D5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Проживание в комфортабельных одно или двухместных</w:t>
      </w:r>
      <w:r w:rsidR="00695F24">
        <w:rPr>
          <w:rFonts w:ascii="Times New Roman" w:hAnsi="Times New Roman" w:cs="Times New Roman"/>
          <w:color w:val="000000"/>
          <w:kern w:val="0"/>
        </w:rPr>
        <w:t>, или двухкомнатных четырехместных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номерах в жилом здании н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а </w:t>
      </w:r>
      <w:r w:rsidRPr="00D86A15">
        <w:rPr>
          <w:rFonts w:ascii="Times New Roman" w:hAnsi="Times New Roman" w:cs="Times New Roman"/>
          <w:color w:val="000000"/>
          <w:kern w:val="0"/>
        </w:rPr>
        <w:t>территории санаторно-курортного комплекса;</w:t>
      </w:r>
    </w:p>
    <w:p w:rsidR="001657AB" w:rsidRPr="00D86A15" w:rsidRDefault="001657AB" w:rsidP="00D800D5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Питание в соответствии с рекомендациями работников Исполнителя, в соответствии с приобретенной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путевкой;</w:t>
      </w:r>
    </w:p>
    <w:p w:rsidR="001657AB" w:rsidRPr="00D86A15" w:rsidRDefault="001657AB" w:rsidP="00D800D5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Прохождение комплекса медицинских процедур, включенных в санаторно- курортную программу;</w:t>
      </w:r>
    </w:p>
    <w:p w:rsidR="001657AB" w:rsidRPr="00D86A15" w:rsidRDefault="001657AB" w:rsidP="00D800D5">
      <w:pPr>
        <w:pStyle w:val="a7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Консультации и периодический контроль медицинскими работниками Исполнителя за физическим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состоянием Гостя и его самочувствием.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5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Прейскурант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– </w:t>
      </w:r>
      <w:r w:rsidRPr="00D86A15">
        <w:rPr>
          <w:rFonts w:ascii="Times New Roman" w:hAnsi="Times New Roman" w:cs="Times New Roman"/>
          <w:color w:val="000000"/>
          <w:kern w:val="0"/>
        </w:rPr>
        <w:t>перечень услуг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,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включенных в Курс санаторно-курортного лечения с указанием их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наименования, продолжительности лечения и стоимости, а также иные услуги, не включенные в Курс санаторно-курортного лечения, но оказываемые Исполнителем за плату. Прейскурант утверждается Генеральным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директором АО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».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1.</w:t>
      </w:r>
      <w:r w:rsidR="00112A4B">
        <w:rPr>
          <w:rFonts w:ascii="Times New Roman" w:hAnsi="Times New Roman" w:cs="Times New Roman"/>
          <w:color w:val="000000"/>
          <w:kern w:val="0"/>
        </w:rPr>
        <w:t>6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Правила бронирования санаторно- курортных услуг в АО «Санаторий </w:t>
      </w:r>
      <w:proofErr w:type="spellStart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» (Приложение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№ 1) – </w:t>
      </w:r>
      <w:r w:rsidRPr="00D86A15">
        <w:rPr>
          <w:rFonts w:ascii="Times New Roman" w:hAnsi="Times New Roman" w:cs="Times New Roman"/>
          <w:color w:val="000000"/>
          <w:kern w:val="0"/>
        </w:rPr>
        <w:t>разработанный и утвержденный Исполнителем комплекс правил по бронированию Курса санаторно-курортного лечения и иных медицинских услуг.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7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Правила оказания медицинских услуг в АО «Санаторий </w:t>
      </w:r>
      <w:proofErr w:type="spellStart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» (Приложение № 2) – </w:t>
      </w:r>
      <w:r w:rsidRPr="00D86A15">
        <w:rPr>
          <w:rFonts w:ascii="Times New Roman" w:hAnsi="Times New Roman" w:cs="Times New Roman"/>
          <w:color w:val="000000"/>
          <w:kern w:val="0"/>
        </w:rPr>
        <w:t>разработанный и утвержденный Исполнителем комплекс правил действий работников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Исполнителя при оказании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медицинских услуг и формы взаимодействия (взаимоотношений) между работниками Исполнителя и Гостем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8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Правила пребывания и внутреннего распорядка в АО «Санаторий </w:t>
      </w:r>
      <w:proofErr w:type="spellStart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» (Приложение №3) –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разработанный и утвержденный Исполнителем комплекс правил нахождения Гостя на территории санаторно-курортного комплекса АО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», а также регламентированные формы взаимодействия (взаимоотношений) между Гостем и работниками Исполнителя.</w:t>
      </w:r>
    </w:p>
    <w:p w:rsidR="001657AB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9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Все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Приложения </w:t>
      </w:r>
      <w:r w:rsidRPr="00D86A15">
        <w:rPr>
          <w:rFonts w:ascii="Times New Roman" w:hAnsi="Times New Roman" w:cs="Times New Roman"/>
          <w:color w:val="000000"/>
          <w:kern w:val="0"/>
        </w:rPr>
        <w:t>к настояще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й Оферте </w:t>
      </w:r>
      <w:r w:rsidRPr="00D86A15">
        <w:rPr>
          <w:rFonts w:ascii="Times New Roman" w:hAnsi="Times New Roman" w:cs="Times New Roman"/>
          <w:color w:val="000000"/>
          <w:kern w:val="0"/>
        </w:rPr>
        <w:t>являются е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е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неотъемлемой частью, содержат сведения и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правила, касающиеся взаимоотношений Сторон. Все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Приложения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опубликованы на официальном сайте Исполнителя в глобальной сети Интернет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www.krutushka-kazan.ru</w:t>
      </w:r>
    </w:p>
    <w:p w:rsidR="00D800D5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10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 случае отсутствия у Гостя технической либо иной возможности для ознакомления с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Приложениями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,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опубликованными в сети Интернет, Гость может ознакомиться с указанными Приложениями непосредственно у Исполнителя </w:t>
      </w:r>
      <w:r w:rsidR="00695F24">
        <w:rPr>
          <w:rFonts w:ascii="Times New Roman" w:hAnsi="Times New Roman" w:cs="Times New Roman"/>
          <w:color w:val="000000"/>
          <w:kern w:val="0"/>
        </w:rPr>
        <w:t>на рецепции у администратора корпуса «Солнечный», в отделе маркетинга и продаж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</w:p>
    <w:p w:rsidR="00531040" w:rsidRPr="00D86A15" w:rsidRDefault="001657AB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1.</w:t>
      </w:r>
      <w:r w:rsidR="00112A4B">
        <w:rPr>
          <w:rFonts w:ascii="Times New Roman" w:hAnsi="Times New Roman" w:cs="Times New Roman"/>
          <w:color w:val="000000"/>
          <w:kern w:val="0"/>
        </w:rPr>
        <w:t>11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Получая услуги Санатория, Гость подтверждает, что он ознакомлен со всеми условиями настояще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й Оферты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, включая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Приложения, </w:t>
      </w:r>
      <w:r w:rsidRPr="00D86A15">
        <w:rPr>
          <w:rFonts w:ascii="Times New Roman" w:hAnsi="Times New Roman" w:cs="Times New Roman"/>
          <w:color w:val="000000"/>
          <w:kern w:val="0"/>
        </w:rPr>
        <w:t>и согласен со всеми положениями, изложенными в настояще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й Оферте </w:t>
      </w:r>
      <w:r w:rsidRPr="00D86A15">
        <w:rPr>
          <w:rFonts w:ascii="Times New Roman" w:hAnsi="Times New Roman" w:cs="Times New Roman"/>
          <w:color w:val="000000"/>
          <w:kern w:val="0"/>
        </w:rPr>
        <w:t>и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всех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Приложениях </w:t>
      </w:r>
      <w:r w:rsidRPr="00D86A15">
        <w:rPr>
          <w:rFonts w:ascii="Times New Roman" w:hAnsi="Times New Roman" w:cs="Times New Roman"/>
          <w:color w:val="000000"/>
          <w:kern w:val="0"/>
        </w:rPr>
        <w:t>к не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й.</w:t>
      </w:r>
    </w:p>
    <w:p w:rsidR="00D800D5" w:rsidRPr="00D86A15" w:rsidRDefault="00D800D5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D800D5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2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>. Общие условия</w:t>
      </w:r>
    </w:p>
    <w:p w:rsidR="00D800D5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2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.1. Настоящая Оферта представляет собой официальное, публичное предложение акционерного общества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»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(далее - «Исполнитель») заключить 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>договор на оказание санаторно-курортных услуг и содержит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D800D5" w:rsidRPr="00D86A15">
        <w:rPr>
          <w:rFonts w:ascii="Times New Roman" w:hAnsi="Times New Roman" w:cs="Times New Roman"/>
          <w:b/>
          <w:bCs/>
          <w:color w:val="000000"/>
          <w:kern w:val="0"/>
        </w:rPr>
        <w:t>все существенные условия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 xml:space="preserve"> по договору на оказание санаторно-курортных услуг физическим лицам</w:t>
      </w:r>
      <w:r w:rsidRPr="00D86A15">
        <w:rPr>
          <w:rFonts w:ascii="Times New Roman" w:hAnsi="Times New Roman" w:cs="Times New Roman"/>
          <w:color w:val="000000"/>
          <w:kern w:val="0"/>
        </w:rPr>
        <w:t>.</w:t>
      </w:r>
    </w:p>
    <w:p w:rsidR="00F23CBE" w:rsidRDefault="001E57A1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 xml:space="preserve">2.2. </w:t>
      </w:r>
      <w:r w:rsidR="00F23CBE" w:rsidRPr="00F23CBE">
        <w:rPr>
          <w:rFonts w:ascii="Times New Roman" w:hAnsi="Times New Roman" w:cs="Times New Roman"/>
          <w:color w:val="000000"/>
          <w:kern w:val="0"/>
        </w:rPr>
        <w:t>Акцептом настоящей Оферты считается совершение Гостем действий, свидетельствующих о принятии условий оферты: полная или частичная оплата услуг, подтверждение бронирования на официальном сайте Санатория либо фактическое получение услуг (заезд в номер)</w:t>
      </w:r>
    </w:p>
    <w:p w:rsidR="00D800D5" w:rsidRPr="00D86A15" w:rsidRDefault="00ED4176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2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</w:t>
      </w:r>
      <w:r w:rsidR="001E57A1" w:rsidRPr="00D86A15">
        <w:rPr>
          <w:rFonts w:ascii="Times New Roman" w:hAnsi="Times New Roman" w:cs="Times New Roman"/>
          <w:color w:val="000000"/>
          <w:kern w:val="0"/>
        </w:rPr>
        <w:t>3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 Настоящие условия оферты содержат в себе условия договора на оказание санаторно-курортных услуг,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имеющего юридическую силу в соответствии со ст. 434 ГК РФ, регулируются ГК РФ и Законом РФ от 07.02.1992 г.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№ 2300-1 «О защите прав потребителей».</w:t>
      </w:r>
    </w:p>
    <w:p w:rsidR="00D800D5" w:rsidRPr="00D86A15" w:rsidRDefault="00ED4176" w:rsidP="00D800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2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</w:t>
      </w:r>
      <w:r w:rsidRPr="00D86A15">
        <w:rPr>
          <w:rFonts w:ascii="Times New Roman" w:hAnsi="Times New Roman" w:cs="Times New Roman"/>
          <w:color w:val="000000"/>
          <w:kern w:val="0"/>
        </w:rPr>
        <w:t>3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. Совершая действия по акцепту оферты, определенные настоящими условиями оферты, Заказчик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подтверждает свою правоспособность и дееспособность, достижение Заказчиком возраста 18 лет, а также законное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="00D800D5" w:rsidRPr="00D86A15">
        <w:rPr>
          <w:rFonts w:ascii="Times New Roman" w:hAnsi="Times New Roman" w:cs="Times New Roman"/>
          <w:color w:val="000000"/>
          <w:kern w:val="0"/>
        </w:rPr>
        <w:t>право Заказчика вступать в договорные отношения с Исполнителем.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2.4.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 xml:space="preserve"> предназначен для проживания лиц на период оказания им санаторно-курортных услуг. Принятые Гости на санаторно-курортное лечение, оздоровительные, реабилитационные, медицинские, гостиничные и иные услуги с оформлением договора об оказании санаторно-курортных услуг, размещаются в Санатории на условиях, предусмотренных заключенными с ними договорами и (или) приобретёнными (предоставленными государственными органами) путёвками.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2.5.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После заключения настоящего Договора Исполнитель производит оформление и выдачу Гостю санаторно-курортной путевки, которая является основанием для пребывания Гостя в номере жилого здания санаторно-курортного комплекса Исполнителя и оказания последнему услуг, согласно Прейскуранту и Курсу санаторно-курортного лечения.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2.6.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Местом исполнения настоящего Договора является место оказания платных услуг – собственный санаторно-курортный комплекс Исполнителя и прилегающая территория, расположенные по адресу: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Республика Татарстан, город Казань, </w:t>
      </w:r>
      <w:r w:rsidR="00695F24">
        <w:rPr>
          <w:rFonts w:ascii="Times New Roman" w:hAnsi="Times New Roman" w:cs="Times New Roman"/>
          <w:b/>
          <w:bCs/>
          <w:color w:val="000000"/>
          <w:kern w:val="0"/>
        </w:rPr>
        <w:t>ул. Центральная (</w:t>
      </w:r>
      <w:proofErr w:type="spellStart"/>
      <w:r w:rsidR="00695F24">
        <w:rPr>
          <w:rFonts w:ascii="Times New Roman" w:hAnsi="Times New Roman" w:cs="Times New Roman"/>
          <w:b/>
          <w:bCs/>
          <w:color w:val="000000"/>
          <w:kern w:val="0"/>
        </w:rPr>
        <w:t>Крутушка</w:t>
      </w:r>
      <w:proofErr w:type="spellEnd"/>
      <w:r w:rsidR="00695F24">
        <w:rPr>
          <w:rFonts w:ascii="Times New Roman" w:hAnsi="Times New Roman" w:cs="Times New Roman"/>
          <w:b/>
          <w:bCs/>
          <w:color w:val="000000"/>
          <w:kern w:val="0"/>
        </w:rPr>
        <w:t>), 1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.</w:t>
      </w:r>
    </w:p>
    <w:p w:rsidR="00ED4176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</w:p>
    <w:p w:rsidR="00695F24" w:rsidRPr="00D86A15" w:rsidRDefault="00695F24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3.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Бронирование услуг.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3.1.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Бронирование Курса санаторно-курортного лечения, а также иных медицинских услуг, не включенные в Курс санаторно-курортного лечения, но оказываемые Исполнителем за плату, осуществляется на условиях и в порядке, определенных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Приложениями </w:t>
      </w:r>
      <w:r w:rsidRPr="00D86A15">
        <w:rPr>
          <w:rFonts w:ascii="Times New Roman" w:hAnsi="Times New Roman" w:cs="Times New Roman"/>
          <w:color w:val="000000"/>
          <w:kern w:val="0"/>
        </w:rPr>
        <w:t>к настоящему Договору.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4.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Стоимость услуг и порядок расчетов.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Стоимость выбранного Гостем Курса санаторно-курортного лечения либо иных услуг определяется Прейскурантами, действующими на момент бронирования или оплаты услуг.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Плата за проживание в Санатории взимается согласно действующему прейскуранту в соответствии с установленной системой единого расчётного часа. Для гостей, приобретающих путёвку за наличный, либо безналичный расчет время заезда устанавливается: 13:00 часов дня по местному времени и своевременно до 11:00 часов дня следующего за датой окончания срока путевки, после чего гость освобождает номер или доплачивает за пребывание в случае задержки выезда. Для гостей, которым путёвка предоставлена государственными органами по государственному контракту единый расчётный час устанавливается в 08.00 часов дня по местному времени и своевременно до 11.00 часов дня окончания путёвки, после чего гость освобождает номер или доплачивает за пребывание в случае задержки выезда.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 просьбе Гостя в одно- и двухместных номерах может предоставляться одно дополнительное место с оплатой его в соответствии с Прейскурантом.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 согласованию с администрацией Гость может оставлять гостей на ночь, при соблюдении условий по оплате, регистрации и заполнении соответствующих документов.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Оплата медицинских услуг, оказываемых Исполнителем, производится на условиях и в порядке, определенных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Правилами оказания медицинских услуг в АО «Санаторий </w:t>
      </w:r>
      <w:proofErr w:type="spellStart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», </w:t>
      </w:r>
      <w:r w:rsidRPr="00D86A15">
        <w:rPr>
          <w:rFonts w:ascii="Times New Roman" w:hAnsi="Times New Roman" w:cs="Times New Roman"/>
          <w:color w:val="000000"/>
          <w:kern w:val="0"/>
        </w:rPr>
        <w:t>Приложение № 2 к настоящему Договору.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бронирования Исполнителем услуг Заказчик вносит предоплату в размере не менее 10 % (десяти) процентов от общей суммы, указанной в счете на оплату в течение семи рабочих дней с момента направления счета, оставшуюся сумму Заказчик оплачивает до начала оказания услуг. Все расчеты, осуществляемые Заказчиком (третьим лицом) по настоящему договору, в назначении платежа должны иметь ссылку на счет. Датой платежа считается дата поступления денежных средств на расчетный счет или в кассу Исполнителя. С данного момента бронирование становится гарантированным. Несвоевременная оплата ведет к аннуляции счета и брони на место.</w:t>
      </w:r>
    </w:p>
    <w:p w:rsidR="00ED4176" w:rsidRPr="00D86A15" w:rsidRDefault="00ED4176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4.7.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На основании статьи 149 Налогового Кодекса РФ и Постановления Правительства РФ от 20.02.2001г. №132 «Об утверждении перечня медицинских услуг по диагностике, профилактике и лечению, оказываемых</w:t>
      </w:r>
      <w:r w:rsidR="00A978D2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населению, реализацию которых независимо от формы и источника их оплаты не подлежит обложению налогом на добавленную стоимость» медицинские услуги, оказываемые Исполнителем, НДС не облагаются.</w:t>
      </w:r>
    </w:p>
    <w:p w:rsidR="00F8604E" w:rsidRPr="00D86A15" w:rsidRDefault="00F8604E" w:rsidP="00ED41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5.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Права и обязанности сторон.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Гость вправе: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квалифицированного, качественного, безопасного оказания медицинских услуг на условиях санаторно-курортного лечения, согласно условиям настоящего Договора.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внимательного, этичного и уважительного отношения работников Исполнителя при оказании медицинских услуг.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5.1.3.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Получать достоверную и своевременную информацию о состоянии своего здоровья, включая сведения о методах оздоровления и лечения, о результатах проведенного оздоровления и лечения, связанном с ними риске, а также получать рекомендации от специалистов Исполнителя по правильному питанию и образу жизни после проведенного Курса санаторно-курортного лечения.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 согласованию со специалистами Исполнителя, отказаться от каких-либо процедур, включенных в программу санаторно-курортного курса без возврата Исполнителем их стоимости, но с возможностью, при наличии согласия Исполнителя, замены другими процедурами.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Приобретать дополнительные платные услуги, оказываемые Исполнителем и включенные в Прейскурант, если это не препятствует прохождению выбранного Гостем курса санаторно-курортного лечения, и не противоречит рекомендациям работников Исполнителя и состоянию здоровья Гостя.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Отказаться от прохождения санаторно-курортного курса, предупредив об этом Исполнителя не менее чем за </w:t>
      </w:r>
      <w:r w:rsidR="00695F24" w:rsidRPr="00695F24">
        <w:rPr>
          <w:rFonts w:ascii="Times New Roman" w:hAnsi="Times New Roman" w:cs="Times New Roman"/>
          <w:color w:val="000000"/>
          <w:kern w:val="0"/>
        </w:rPr>
        <w:t>1 день</w:t>
      </w:r>
      <w:r w:rsidRPr="00695F24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до даты начала прохождения санаторно-курортного курса. В этом случае Исполнитель обязан возвратить Заказчику уплаченные им деньги в полном объёме.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5.1.7.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Отказаться от прохождения санаторно-курортного курса, предупредив об этом Исполнителя менее чем за 1 день до даты начала прохождения санаторно-курортного курса. Если Гость отменяет размещение до дня заезда, денежные средства возвращаются в полном объёме. В случае отказа от размещения после наступления дня заезда или при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незаезде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 xml:space="preserve"> в установленный срок, удерживается сумма платы за одну ночь проживания за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фактический простой номера (места в номере) в размере стоимости проживания за одни сутки. Оставшаяся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сумма подлежит возврату клиенту.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отказа Гостя от прохождения санаторно-курортного курса в день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начала прохождения санаторно-курортного курса и позже Гость оплачивает Исполнителю за фактический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простой номера (места в номере) в размере стоимости проживания за одни сутки. Отмена бронирования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должна быть произведена письменно или электронным способом, подтвержденным Исполнителем.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Гость обязан: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Исполнять условия настоящего Договора и всех Приложений.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Своевременно, до момента оказания медицинских услуг, проинформировать работников Исполнителя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об имеющихся у него хронических, обостренных или возникших заболеваниях, которые могут оказать влияние или вызвать осложнения при оказании медицинских услуг.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Произвести оплату Курса санаторно-курортного лечения и оказанных услуг, не включенных в Курс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санаторно-курортного лечения, выбранного Гостем, но предусмотренных Прейскурантом.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Внимательно, этично, уважительно относится к работникам Исполнителя, не допускать нарушения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условий настоящего Договора, Правил проживания, Правил оказания медицинских услуг и иных положений.</w:t>
      </w:r>
      <w:r w:rsidR="00CE7E54" w:rsidRPr="00CE7E54">
        <w:t xml:space="preserve"> </w:t>
      </w:r>
      <w:r w:rsidR="00CE7E54" w:rsidRPr="00CE7E54">
        <w:rPr>
          <w:rFonts w:ascii="Times New Roman" w:hAnsi="Times New Roman" w:cs="Times New Roman"/>
          <w:color w:val="000000"/>
          <w:kern w:val="0"/>
        </w:rPr>
        <w:t>Гость несёт полную ответственность за соблюдение Правил пребывания и иных положений настоящего Договора всеми Сопровождающими лицами».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Надлежащим образом исполнять предписания и требования работников Исполнителя, а, именно:</w:t>
      </w:r>
    </w:p>
    <w:p w:rsidR="00F8604E" w:rsidRPr="00D86A15" w:rsidRDefault="00F8604E" w:rsidP="006B24D1">
      <w:pPr>
        <w:pStyle w:val="a7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рекомендации работников Исполнителя в отношении режима питания в рамках определенного Курса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санаторно-курортного лечения;</w:t>
      </w:r>
    </w:p>
    <w:p w:rsidR="00F8604E" w:rsidRPr="00D86A15" w:rsidRDefault="00F8604E" w:rsidP="006B24D1">
      <w:pPr>
        <w:pStyle w:val="a7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требования о времени, порядке и последовательности прохождения медицинских мероприятий и процедур, определенных Курсом санаторно-курортного лечения;</w:t>
      </w:r>
    </w:p>
    <w:p w:rsidR="006B24D1" w:rsidRPr="00D86A15" w:rsidRDefault="00F8604E" w:rsidP="006B24D1">
      <w:pPr>
        <w:pStyle w:val="a7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требования о недопустимости приема алкогольных напитков, наркотических и психотропных средств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во время прохождения Курса санаторно-курортного лечения;</w:t>
      </w:r>
    </w:p>
    <w:p w:rsidR="00F8604E" w:rsidRPr="00D86A15" w:rsidRDefault="00F8604E" w:rsidP="006B24D1">
      <w:pPr>
        <w:pStyle w:val="a7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требования о предоставлении информации о состоянии здоровья, наличии заболеваний, образе жизни,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режиме питания до начала и во время прохождения Курса санаторно-курортного лечения.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Не производить самостоятельно, без согласования с работниками Исполнителя включения или исключения санаторных, курортных, оздоровительных и / или иных медицинских процедур, изменять диету, режим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питания, назначенные работниками Исполнителя.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Информировать Исполнителя обо всех обстоятельствах, препятствующих исполнению условий настоящего Договора и оказанию медицинских процедур, включенных в Курс санаторно-курортного лечения, в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течение 1 (одного) рабочего дня с момента их возникновения.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5.2.8.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Хранить личные ценные вещи (деньги, сотовый телефон, драгоценности, иные ценные вещи), а, равно,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вещи, не имеющие материальной оценки, но являющиеся ценными для самого Гостя – самостоятельно обеспечивая сохранность личных ценных вещей.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5.2.9.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Соблюдать правила санитарии и противопожарной безопасности. Не пользоваться в жилом номере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санаторно-курортного комплекса переносными нагревательными / отопительными приборами.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5.2.10.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Возместить Исполнителю причиненные убытки в размере прямого действительного ущерба.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Исполнитель вправе: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от Гостя своевременного, до момента оказания услуг, информирования работников Исполнителя об имеющихся у Гостя хронических, обостренных или возникших заболеваниях, которые могут оказать влияние или вызвать осложнения при оказании медицинских услуг.</w:t>
      </w:r>
    </w:p>
    <w:p w:rsidR="006B24D1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своевременной и полной оплаты за оказанные услуги согласно Прейскуранту.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соблюдения Гостем требований и предписаний работников Исполнителя, условий настоящего Договора, Правил пребывания, Правил оказания медицинских услуг и иных положений.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наличия медицинских показаний и противопоказаний, самостоятельно включать или исключать в рамках программы санаторно-курортного курса санаторные, курортные, оздоровительные, медицинские процедуры, изменять диету, режим питания, назначенные специалистами Исполнителя без изменения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стоимости Услуг по настоящему Договору.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уважительного, этичного отношения Гостя к работникам.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Оказывать дополнительные платные услуги, не включенные в Курс санаторно-курортного лечения, но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предусмотренных Прейскурантом, в случае, если это не препятствует прохождению выбранного Курса санаторно-курортного лечения и не противоречит рекомендациям работников Исполнителя.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Отказать Гостю в предоставлении медицинских услуг в случае наличия медицинских противопоказаний по состоянию здоровья с заменой процедур.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5.3.8.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неспособности к самостоятельному передвижению Гостя с использованием дополнительных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средств опоры или самообслуживанию и необходимости индивидуального ухода,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санаторно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>–курортное лечение осуществляется при условии сопровождения этого пациента на основании Приказа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№1029н от 28.09.2020 г., в противном случае, исполнитель вправе отказать в предоставлении услуг.</w:t>
      </w:r>
    </w:p>
    <w:p w:rsidR="00F8604E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5.3.9.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Уведомить правоохранительные органы, при обнаружении несоответствия между фактическим состоянием здоровья Гостя (в том числе несовершеннолетнего, ответственность за которого возложена на его представителя) и данными медицинских и иных документов.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 xml:space="preserve">5.3.10. Исполнитель вправе без объяснения причин и предварительного уведомления отказать Гостю или лицу, следующему совместно с </w:t>
      </w:r>
      <w:proofErr w:type="spellStart"/>
      <w:r w:rsidRPr="004F392B">
        <w:rPr>
          <w:rFonts w:ascii="Times New Roman" w:hAnsi="Times New Roman" w:cs="Times New Roman"/>
          <w:color w:val="000000"/>
          <w:kern w:val="0"/>
        </w:rPr>
        <w:t>Гостём</w:t>
      </w:r>
      <w:proofErr w:type="spellEnd"/>
      <w:r w:rsidRPr="004F392B">
        <w:rPr>
          <w:rFonts w:ascii="Times New Roman" w:hAnsi="Times New Roman" w:cs="Times New Roman"/>
          <w:color w:val="000000"/>
          <w:kern w:val="0"/>
        </w:rPr>
        <w:t xml:space="preserve"> (далее — Сопровождающее </w:t>
      </w:r>
      <w:r w:rsidRPr="004F392B">
        <w:rPr>
          <w:rFonts w:ascii="Times New Roman" w:hAnsi="Times New Roman" w:cs="Times New Roman"/>
          <w:color w:val="000000"/>
          <w:kern w:val="0"/>
        </w:rPr>
        <w:lastRenderedPageBreak/>
        <w:t>лицо), в подтверждении заявки на бронирование либо аннулировать уже подтверждённое бронирование (расторгнуть Договор в одностороннем внесудебном порядке) с возвратом уплаченных денежных средств за вычетом фактически понесённых расходов, а также потребовать немедленного освобождения номера/покинуть территорию Санатория без возврата стоимости неиспользованных койко-дней, если: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>- Гость или Сопровождающее лицо ранее нарушали Правила пребывания, условия настоящей Оферты или законодательства РФ во время предыдущих визитов в Санаторий;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>- имеется информация из достоверных источников о потенциальной угрозе безопасности персонала или других Гостей со стороны Гостя или Сопровождающего лица;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>- предоставление услуг Гостю или Сопровождающему лицу невозможно по техническим причинам (авария инженерных сетей, ремонтные работы в забронированном корпусе);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>- действия Гостя или Сопровождающего лица нарушают общественный порядок и правила поведения в общественных местах, в частности: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 xml:space="preserve">   - допущение оскорбительных высказываний, нецензурной брани или агрессивного поведения в адрес персонала или других Гостей;</w:t>
      </w:r>
    </w:p>
    <w:p w:rsidR="004F392B" w:rsidRPr="004F392B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 xml:space="preserve">   - создание конфликтных ситуаций, порча имущества санатория;</w:t>
      </w:r>
    </w:p>
    <w:p w:rsidR="004F392B" w:rsidRPr="00D86A15" w:rsidRDefault="004F392B" w:rsidP="004F39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F392B">
        <w:rPr>
          <w:rFonts w:ascii="Times New Roman" w:hAnsi="Times New Roman" w:cs="Times New Roman"/>
          <w:color w:val="000000"/>
          <w:kern w:val="0"/>
        </w:rPr>
        <w:t xml:space="preserve">   - </w:t>
      </w:r>
      <w:r w:rsidR="00F02493" w:rsidRPr="00F02493">
        <w:rPr>
          <w:rFonts w:ascii="Times New Roman" w:hAnsi="Times New Roman" w:cs="Times New Roman"/>
          <w:color w:val="000000"/>
          <w:kern w:val="0"/>
        </w:rPr>
        <w:t>нахождение в состоянии алкогольного, наркотического или иного токсического опьянения, оскорбляющем человеческое достоинство и общественную нравственность</w:t>
      </w:r>
      <w:r w:rsidRPr="004F392B">
        <w:rPr>
          <w:rFonts w:ascii="Times New Roman" w:hAnsi="Times New Roman" w:cs="Times New Roman"/>
          <w:color w:val="000000"/>
          <w:kern w:val="0"/>
        </w:rPr>
        <w:t>.</w:t>
      </w:r>
    </w:p>
    <w:p w:rsidR="006B24D1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="006B24D1" w:rsidRPr="00D86A15">
        <w:rPr>
          <w:rFonts w:ascii="Times New Roman" w:hAnsi="Times New Roman" w:cs="Times New Roman"/>
          <w:color w:val="000000"/>
          <w:kern w:val="0"/>
        </w:rPr>
        <w:t>Подписывая заявление о присоединении к условиям настоящей публичной оферты (осуществляя её акцепт), Гость подтверждает своё согласие с Правилами пребывания, являющимися неотъемлемой частью настоящей оферты, в том числе с правом Исполнителя при наличии оснований и с соблюдением установленного порядка принять решение о включении Гостя в список «</w:t>
      </w:r>
      <w:proofErr w:type="spellStart"/>
      <w:r w:rsidR="006B24D1" w:rsidRPr="00D86A15">
        <w:rPr>
          <w:rFonts w:ascii="Times New Roman" w:hAnsi="Times New Roman" w:cs="Times New Roman"/>
          <w:color w:val="000000"/>
          <w:kern w:val="0"/>
        </w:rPr>
        <w:t>Persona</w:t>
      </w:r>
      <w:proofErr w:type="spellEnd"/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="006B24D1" w:rsidRPr="00D86A15">
        <w:rPr>
          <w:rFonts w:ascii="Times New Roman" w:hAnsi="Times New Roman" w:cs="Times New Roman"/>
          <w:color w:val="000000"/>
          <w:kern w:val="0"/>
        </w:rPr>
        <w:t>non</w:t>
      </w:r>
      <w:proofErr w:type="spellEnd"/>
      <w:r w:rsidR="006B24D1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="006B24D1" w:rsidRPr="00D86A15">
        <w:rPr>
          <w:rFonts w:ascii="Times New Roman" w:hAnsi="Times New Roman" w:cs="Times New Roman"/>
          <w:color w:val="000000"/>
          <w:kern w:val="0"/>
        </w:rPr>
        <w:t>grata</w:t>
      </w:r>
      <w:proofErr w:type="spellEnd"/>
      <w:r w:rsidR="006B24D1" w:rsidRPr="00D86A15">
        <w:rPr>
          <w:rFonts w:ascii="Times New Roman" w:hAnsi="Times New Roman" w:cs="Times New Roman"/>
          <w:color w:val="000000"/>
          <w:kern w:val="0"/>
        </w:rPr>
        <w:t>» (нежелательный гость).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5.4.1.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Требовать возмещения причиненных убытков.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5.4.2.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Пользоваться иными правами, предусмотренными настоящим Договором и действующим законодательством Российской Федерации.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5.4.3.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Производить видеонаблюдение в местах общественного пребывания Гостя.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5.4.4.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Эвакуировать автотранспорт Гостя за пределы территории Санатория, в случае угрозы автотранспорта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жизни и здоровью других Гостей и граждан в целом.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Обязанности Исполнителя: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Не разглашать без разрешения Гостя или его близких родственников сведения о состоянии здоровья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Гостя.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Обеспечить Гостя в установленном порядке информацией, необходимой для надлежащего оказания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медицинских услуг, в том числе: сведения о разрешениях (лицензии), о месте оказания услуг, о режиме работы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Исполнителя, Правилах пребывания, Правилах оказания медицинских услуг и иных положениях.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Оказывать квалифицированные, качественные, безопасные услуги на условиях санаторно-курортного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лечения, согласно условиям настоящего Договора.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Осуществлять периодический контроль за состоянием здоровья Гостя во время его нахождения на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территории санаторно-курортного комплекса.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Внимательно, этично, уважительно относиться к Гостю.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Предоставлять достоверную и своевременную информацию о состоянии здоровья Гостя, включая сведения о методах оздоровления и лечения, о результатах проведенного оздоровления и лечения, а также давать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рекомендации по правильному питанию и образу жизни после проведенного Курса санаторно-курортного лечения.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Отказать Гостю в предоставлении медицинских услуг в случае наличия медицинских противопоказаний по состоянию здоровья либо приостановить их исполнение.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5.5.8.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Предоставить Гостю без дополнительной оплаты следующие виды услуг:</w:t>
      </w:r>
    </w:p>
    <w:p w:rsidR="00F8604E" w:rsidRPr="00D86A15" w:rsidRDefault="00F8604E" w:rsidP="000D6E5D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вызов скорой помощи;</w:t>
      </w:r>
    </w:p>
    <w:p w:rsidR="00F8604E" w:rsidRPr="00D86A15" w:rsidRDefault="00F8604E" w:rsidP="000D6E5D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в случае неотложной помощи, пользование медицинской аптечкой;</w:t>
      </w:r>
    </w:p>
    <w:p w:rsidR="00F8604E" w:rsidRPr="00D86A15" w:rsidRDefault="00F8604E" w:rsidP="000D6E5D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вызов такси для отъезда Гостя;</w:t>
      </w:r>
    </w:p>
    <w:p w:rsidR="00F8604E" w:rsidRPr="00D86A15" w:rsidRDefault="00F8604E" w:rsidP="000D6E5D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предоставление кипятка, иголок, ниток, одного комплекта посуды и столовых приборов.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5.5.9.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обнаружения забытых вещей Исполнитель обязан немедленно уведомить об этом владельца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вещей. Исполнитель хранит потерянную вещь в течение 6 месяцев после отправления уведомления Гостя.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Если по истечении указанного срока Гость не забирает забытую вещь, данная вещь уничтожается специально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созданной комиссией.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5.5.10.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Обеспечивать возможность Гостя пользования парковкой на территории Санатория. В соответствии с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Федеральным законом от 24.11.1995г., № 181-ФЗ «О социальной защите инвалидов в РФ» (с изм. от 07.03.2017г.), Гостям с ограниченными возможностями, освобождаются от уплаты за парковочное место при наличии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специального знака на лобовом стекле автомобиля и предъявлении соответствующих документов.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5.5.11.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Соблюдать действующее законодательство Российской Федерации, Правила оказания медицинских</w:t>
      </w:r>
      <w:r w:rsidR="000D6E5D" w:rsidRPr="00D86A15">
        <w:rPr>
          <w:rFonts w:ascii="Times New Roman" w:hAnsi="Times New Roman" w:cs="Times New Roman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услуг, Правила пребывания и иных положений.</w:t>
      </w:r>
    </w:p>
    <w:p w:rsidR="00F8604E" w:rsidRPr="00D86A15" w:rsidRDefault="00F8604E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5.5.12.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Нести иные обязанности, предусмотренные настоящим Договором и его приложениями и действующим законодательством Российской Федерации.</w:t>
      </w:r>
    </w:p>
    <w:p w:rsidR="000D6E5D" w:rsidRPr="00D86A15" w:rsidRDefault="000D6E5D" w:rsidP="00F860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6.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Порядок разрешения споров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6.1.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Все спорные ситуации, связанные с исполнением условий настоящего Договора любой из сторон, разрешаются в претензионном (досудебном) порядке – путем переговоров, обмена корреспонденцией. Срок ответа стороной на претензию составляет 15 (пятнадцать) рабочих дней с момента ее получения.</w:t>
      </w:r>
    </w:p>
    <w:p w:rsidR="0048343A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6.2.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если в течение 30 (тридцати) календарных дней с момента возникновения спорной ситуации стороны не смогут прийти к взаимоприемлемому, удовлетворяющему обе стороны решению, то спор предается на рассмотрение в суд по месту исполнения условий настоящего Договора в порядке, предусмотренным действующим законодательством Российской Федерации.</w:t>
      </w:r>
    </w:p>
    <w:p w:rsidR="00DD55EB" w:rsidRDefault="00DD55EB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DD55EB" w:rsidRPr="00D86A15" w:rsidRDefault="00DD55EB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7.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Ответственность сторон. Основания освобождения от ответственности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Стороны несут ответственность в соответствии с действующим законодательством Российской Федерации.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Исполнитель несет ответственность в случае виновного причинения вреда здоровью и жизни Гостя в соответствии с законодательством РФ.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Исполнитель несет ответственность в результате неисполнения или ненадлежащего исполнения условий настоящего Договора в размере реального ущерба, но не упущенной выгоды.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Исполнитель обязан вернуть Гостю стоимость не предоставленных по вине Исполнителя Услуг, либо предоставить Гостю услуги, сопоставимые по стоимости по договоренности сторон.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Исполнитель освобождается от ответственности за неисполнение или ненадлежащее исполнение настоящего Договора, причиной которого стало нарушение Гостем условий настоящего Договора, несоблюдение выбранного им Курса санаторно-курортного лечения, обязательных рекомендаций работников Исполнителя, а также по иным основаниям, предусмотренным настоящим договором и действующим законодательством Российской Федерации.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Исполнитель не несет ответственности за ненадлежащее качество оказанных Услуг, если это вызвано неисполнением Гостем требований Исполнителя.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7.7.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 случае нарушения Гостем внутреннего режима Исполнителя, Правил внутреннего распорядка, норм добрососедства, совершения аморальных поступков и правонарушений, </w:t>
      </w:r>
      <w:r w:rsidRPr="00D86A15">
        <w:rPr>
          <w:rFonts w:ascii="Times New Roman" w:hAnsi="Times New Roman" w:cs="Times New Roman"/>
          <w:color w:val="000000"/>
          <w:kern w:val="0"/>
        </w:rPr>
        <w:lastRenderedPageBreak/>
        <w:t>нахождения в состоянии алкогольного и наркотического опьянения Исполнитель имеет право досрочно прекратить оказание услуг.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7.8.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При аннулировании оплаченной брони и при отказе от оплаченной путевки по любым причинам не менее чем за 1 день до заезда, производится полный возврат Гостю денежных средств.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7.9.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При несвоевременном (менее чем за 1 дней до заезда) аннулировании оплаченной брони и отказе от оплаченной путевки, а также при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незаезде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 xml:space="preserve"> по оплаченной брони, Исполнитель вправе удержать с Гостя плату за фактический простой номера (места в номере) в размере стоимости проживания за одни сутки.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7.10.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При подтверждении уважительных причин аннулирования брони и отказа от путевки, удержание не производится.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При прерывании пребывания Гостя в санатории по любым причинам, производится перерасчет и полный возврат денежных средств за неоказанные услуги.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При нарушении Гостем правил внутреннего распорядка и лечебно-охранительного режима, Исполнитель вправе отказаться от дальнейшего исполнения договора и выселить Гостя из Санатория с удержанием стоимости фактически оказанных услуг и фактически понесенных расходов, и возвратом стоимости неоказанных услуг.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Возврат денежных средств во всех перечисленных случаях производится в срок до 10 рабочих дней согласованным с Гостем способом.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Гость несет ответственность за несоответствие между фактическим состоянием своего здоровья (здоровья своего ребенка) и данными медицинских документов.</w:t>
      </w:r>
    </w:p>
    <w:p w:rsidR="0048343A" w:rsidRPr="00D86A15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7.15.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 случае нарушения Гостем условий «расчетного часа» при освобождении (выезде) из жилого номера санаторно-курортного комплекса на срок более чем на 30 минут, то время освобождения жилого номера округляется до 1 (одного часа). </w:t>
      </w:r>
      <w:r w:rsidR="003602DD" w:rsidRPr="003602DD">
        <w:rPr>
          <w:rFonts w:ascii="Times New Roman" w:hAnsi="Times New Roman" w:cs="Times New Roman"/>
          <w:color w:val="000000"/>
          <w:kern w:val="0"/>
        </w:rPr>
        <w:t>При задержке выезда Гостя из номера свыше расчётного часа, плата взимается за каждый час простоя номера независимо от наличия в нём личных вещей Гостя</w:t>
      </w:r>
      <w:r w:rsidR="003602DD">
        <w:rPr>
          <w:rFonts w:ascii="Times New Roman" w:hAnsi="Times New Roman" w:cs="Times New Roman"/>
          <w:color w:val="000000"/>
          <w:kern w:val="0"/>
        </w:rPr>
        <w:t xml:space="preserve">. </w:t>
      </w:r>
      <w:r w:rsidRPr="00D86A15">
        <w:rPr>
          <w:rFonts w:ascii="Times New Roman" w:hAnsi="Times New Roman" w:cs="Times New Roman"/>
          <w:color w:val="000000"/>
          <w:kern w:val="0"/>
        </w:rPr>
        <w:t>В случае отказа освобождения номера и выселения из Санатория, Исполнитель вправе обратиться в правоохранительные органы.</w:t>
      </w:r>
    </w:p>
    <w:p w:rsidR="0048343A" w:rsidRPr="00695F24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7.16.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Стороны освобождаются от ответственности за неисполнение или ненадлежащее исполнение принятых на себя обязательств, если данное неисполнение или ненадлежащее исполнение явилось следствием возникших обстоятельств непреодолимой силы. В случае, если указанные обстоятельства будут длиться на протяжении более 30 (тридцати) календарных дней, то стороны вправе расторгнуть настоящий Договор в одностороннем порядке, с последующим уведомлением о расторжении другой стороны.</w:t>
      </w:r>
    </w:p>
    <w:p w:rsidR="0048343A" w:rsidRPr="00695F24" w:rsidRDefault="0048343A" w:rsidP="004834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8.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Срок действия настоящего Договора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86A15">
        <w:rPr>
          <w:rFonts w:ascii="Times New Roman" w:hAnsi="Times New Roman" w:cs="Times New Roman"/>
          <w:color w:val="000000"/>
          <w:kern w:val="0"/>
        </w:rPr>
        <w:t xml:space="preserve">8.1. </w:t>
      </w:r>
      <w:r w:rsidRPr="00D86A15">
        <w:rPr>
          <w:rFonts w:ascii="Times New Roman" w:hAnsi="Times New Roman" w:cs="Times New Roman"/>
          <w:color w:val="000000"/>
        </w:rPr>
        <w:t>Настоящая публичная оферта считается акцептованной с момента подписания Заказчиком заявления о присоединении к её условиям, с которого договор на оказание санаторно-курортных услуг считается заключённым.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86A15">
        <w:rPr>
          <w:rFonts w:ascii="Times New Roman" w:hAnsi="Times New Roman" w:cs="Times New Roman"/>
          <w:color w:val="000000"/>
        </w:rPr>
        <w:t>8.2. Договор действует в течение периода выбранного Гостем курса санаторно-курортного лечения до момента его окончания, а в части исполнения взаиморасчётов — до полного их исполнения.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9.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Расторжение Договора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9.1.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Стороны вправе расторгнуть настоящий Договор:</w:t>
      </w:r>
    </w:p>
    <w:p w:rsidR="00D86A15" w:rsidRPr="00D86A15" w:rsidRDefault="00D86A15" w:rsidP="00D86A15">
      <w:pPr>
        <w:pStyle w:val="a7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по взаимному соглашению сторон;</w:t>
      </w:r>
    </w:p>
    <w:p w:rsidR="00D86A15" w:rsidRPr="00D86A15" w:rsidRDefault="00D86A15" w:rsidP="00D86A15">
      <w:pPr>
        <w:pStyle w:val="a7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по основаниям и в порядке, предусмотренным действующим законодательством Российской Федерации.</w:t>
      </w:r>
    </w:p>
    <w:p w:rsidR="0048343A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9.2.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До момента расторжения настоящего Договора, стороны должны произвести взаимные расчеты и погасить финансовые обязательства.</w:t>
      </w:r>
    </w:p>
    <w:p w:rsid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7B30C9" w:rsidRDefault="007B30C9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:rsidR="007B30C9" w:rsidRDefault="007B30C9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bookmarkStart w:id="0" w:name="_GoBack"/>
      <w:bookmarkEnd w:id="0"/>
    </w:p>
    <w:p w:rsidR="00DD55EB" w:rsidRPr="00DD55EB" w:rsidRDefault="00DD55EB" w:rsidP="00DD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D55EB">
        <w:rPr>
          <w:rFonts w:ascii="Times New Roman" w:hAnsi="Times New Roman" w:cs="Times New Roman"/>
          <w:b/>
          <w:bCs/>
          <w:color w:val="000000" w:themeColor="text1"/>
          <w:kern w:val="0"/>
        </w:rPr>
        <w:lastRenderedPageBreak/>
        <w:t>10. Защита персональных данных</w:t>
      </w:r>
    </w:p>
    <w:p w:rsidR="00DD55EB" w:rsidRPr="00DD55EB" w:rsidRDefault="00DD55EB" w:rsidP="00DD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0"/>
        </w:rPr>
      </w:pPr>
    </w:p>
    <w:p w:rsidR="00DD55EB" w:rsidRPr="00DD55EB" w:rsidRDefault="00DD55EB" w:rsidP="00DD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kern w:val="0"/>
        </w:rPr>
      </w:pPr>
      <w:r w:rsidRPr="00DD55EB">
        <w:rPr>
          <w:rFonts w:ascii="Times New Roman" w:hAnsi="Times New Roman" w:cs="Times New Roman"/>
          <w:bCs/>
          <w:color w:val="000000" w:themeColor="text1"/>
          <w:kern w:val="0"/>
        </w:rPr>
        <w:t xml:space="preserve">10.1. </w:t>
      </w:r>
      <w:r w:rsidR="00CE7E54" w:rsidRPr="00CE7E54">
        <w:rPr>
          <w:rFonts w:ascii="Times New Roman" w:hAnsi="Times New Roman" w:cs="Times New Roman"/>
          <w:bCs/>
          <w:color w:val="000000" w:themeColor="text1"/>
          <w:kern w:val="0"/>
        </w:rPr>
        <w:t>Исполнитель осуществляет обработку персональных данных Заказчика в соответствии с требованиями Федерального закона от 27.07.2006 № 152-ФЗ "О персональных данных"</w:t>
      </w:r>
    </w:p>
    <w:p w:rsidR="00DD55EB" w:rsidRPr="00DD55EB" w:rsidRDefault="00DD55EB" w:rsidP="00DD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kern w:val="0"/>
        </w:rPr>
      </w:pPr>
      <w:r w:rsidRPr="00DD55EB">
        <w:rPr>
          <w:rFonts w:ascii="Times New Roman" w:hAnsi="Times New Roman" w:cs="Times New Roman"/>
          <w:bCs/>
          <w:color w:val="000000" w:themeColor="text1"/>
          <w:kern w:val="0"/>
        </w:rPr>
        <w:t>10.2. Исполнитель обязуется использовать персональные данные Заказчика, указанные при оформлении Запроса, только для оформления продажи услуг, идентификации, поддержки и информирования Заказчика и исполнения иных обязательств по Договору.</w:t>
      </w:r>
    </w:p>
    <w:p w:rsidR="00DD55EB" w:rsidRPr="00DD55EB" w:rsidRDefault="00DD55EB" w:rsidP="00DD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</w:rPr>
      </w:pP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1</w:t>
      </w:r>
      <w:r w:rsidR="00B54C17">
        <w:rPr>
          <w:rFonts w:ascii="Times New Roman" w:hAnsi="Times New Roman" w:cs="Times New Roman"/>
          <w:b/>
          <w:bCs/>
          <w:color w:val="000000"/>
          <w:kern w:val="0"/>
        </w:rPr>
        <w:t>1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Прочие условия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</w:t>
      </w:r>
      <w:r w:rsidR="00710DC7">
        <w:rPr>
          <w:rFonts w:ascii="Times New Roman" w:hAnsi="Times New Roman" w:cs="Times New Roman"/>
          <w:color w:val="000000"/>
          <w:kern w:val="0"/>
        </w:rPr>
        <w:t>1</w:t>
      </w:r>
      <w:r w:rsidRPr="00D86A15">
        <w:rPr>
          <w:rFonts w:ascii="Times New Roman" w:hAnsi="Times New Roman" w:cs="Times New Roman"/>
          <w:color w:val="000000"/>
          <w:kern w:val="0"/>
        </w:rPr>
        <w:t>.1.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Стороны пришли к соглашению, что уведомления и иные документы, связанные с исполнением договора оферты считаются полученными Стороной в день фактического получения, подтвержденного отметкой почты, подписью уполномоченного лица или датой прибытия корреспонденции в отделение связи для вручения адресату (в случае выбытия адресата или уклонения от ее получения). В случае отправления уведомлений посредством факсимильной связи и электронной связи, в том числе через личный кабинет Заказчика, уведомления, документы, иная информация считается полученной Стороной в день их отправки.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</w:t>
      </w:r>
      <w:r w:rsidR="00710DC7">
        <w:rPr>
          <w:rFonts w:ascii="Times New Roman" w:hAnsi="Times New Roman" w:cs="Times New Roman"/>
          <w:color w:val="000000"/>
          <w:kern w:val="0"/>
        </w:rPr>
        <w:t>1</w:t>
      </w:r>
      <w:r w:rsidRPr="00D86A15">
        <w:rPr>
          <w:rFonts w:ascii="Times New Roman" w:hAnsi="Times New Roman" w:cs="Times New Roman"/>
          <w:color w:val="000000"/>
          <w:kern w:val="0"/>
        </w:rPr>
        <w:t>.2. Все изменения и дополнения к настоящему Договору, в том числе по изменению срока пребывания в Санатории, оформляются письменно, в виде дополнительных соглашений, подписанных обеими Сторонами, и считаются неотъемлемой частью настоящего Договора.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</w:t>
      </w:r>
      <w:r w:rsidR="00710DC7">
        <w:rPr>
          <w:rFonts w:ascii="Times New Roman" w:hAnsi="Times New Roman" w:cs="Times New Roman"/>
          <w:color w:val="000000"/>
          <w:kern w:val="0"/>
        </w:rPr>
        <w:t>1</w:t>
      </w:r>
      <w:r w:rsidRPr="00D86A15">
        <w:rPr>
          <w:rFonts w:ascii="Times New Roman" w:hAnsi="Times New Roman" w:cs="Times New Roman"/>
          <w:color w:val="000000"/>
          <w:kern w:val="0"/>
        </w:rPr>
        <w:t>.3.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>Права и обязанности сторон, вытекающие из настоящего Договора, не могут быть переданы третьим лицам без письменного согласия.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</w:t>
      </w:r>
      <w:r w:rsidR="00710DC7">
        <w:rPr>
          <w:rFonts w:ascii="Times New Roman" w:hAnsi="Times New Roman" w:cs="Times New Roman"/>
          <w:color w:val="000000"/>
          <w:kern w:val="0"/>
        </w:rPr>
        <w:t>1</w:t>
      </w:r>
      <w:r w:rsidRPr="00D86A15">
        <w:rPr>
          <w:rFonts w:ascii="Times New Roman" w:hAnsi="Times New Roman" w:cs="Times New Roman"/>
          <w:color w:val="000000"/>
          <w:kern w:val="0"/>
        </w:rPr>
        <w:t>.4.</w:t>
      </w:r>
      <w:r w:rsidRPr="00D86A15">
        <w:rPr>
          <w:rFonts w:ascii="Arial" w:hAnsi="Arial" w:cs="Arial"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Во всех случаях обстоятельства, являющиеся основанием для ответственности сторон в рамках настоящего Договора, подлежат актированию. Данный акт совместно составляется Исполнителем и Гостем. В случае, если обстоятельства, изложенные </w:t>
      </w:r>
      <w:proofErr w:type="gramStart"/>
      <w:r w:rsidRPr="00D86A15">
        <w:rPr>
          <w:rFonts w:ascii="Times New Roman" w:hAnsi="Times New Roman" w:cs="Times New Roman"/>
          <w:color w:val="000000"/>
          <w:kern w:val="0"/>
        </w:rPr>
        <w:t>в акте</w:t>
      </w:r>
      <w:proofErr w:type="gramEnd"/>
      <w:r w:rsidRPr="00D86A15">
        <w:rPr>
          <w:rFonts w:ascii="Times New Roman" w:hAnsi="Times New Roman" w:cs="Times New Roman"/>
          <w:color w:val="000000"/>
          <w:kern w:val="0"/>
        </w:rPr>
        <w:t xml:space="preserve"> не принимаются Гостем (не подписывается акт), то данный акт принимается в одностороннем порядке, имеет юридическую силу и подлежит оценке наравне с иными доказательствами.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color w:val="000000"/>
          <w:kern w:val="0"/>
        </w:rPr>
        <w:t>1</w:t>
      </w:r>
      <w:r w:rsidR="00710DC7">
        <w:rPr>
          <w:rFonts w:ascii="Times New Roman" w:hAnsi="Times New Roman" w:cs="Times New Roman"/>
          <w:color w:val="000000"/>
          <w:kern w:val="0"/>
        </w:rPr>
        <w:t>1</w:t>
      </w:r>
      <w:r w:rsidRPr="00D86A15">
        <w:rPr>
          <w:rFonts w:ascii="Times New Roman" w:hAnsi="Times New Roman" w:cs="Times New Roman"/>
          <w:color w:val="000000"/>
          <w:kern w:val="0"/>
        </w:rPr>
        <w:t>.5. Во всем остальном, что не урегулировано настоящими Условиями Оферты, Стороны руководствуются действующим законодательством Российской Федерации, Основными требованиями.</w:t>
      </w: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:rsidR="00D86A15" w:rsidRPr="00D86A15" w:rsidRDefault="00D86A15" w:rsidP="00D86A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1</w:t>
      </w:r>
      <w:r w:rsidR="00710DC7">
        <w:rPr>
          <w:rFonts w:ascii="Times New Roman" w:hAnsi="Times New Roman" w:cs="Times New Roman"/>
          <w:b/>
          <w:bCs/>
          <w:color w:val="000000"/>
          <w:kern w:val="0"/>
        </w:rPr>
        <w:t>2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Pr="00D86A1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>Адреса и реквизиты Исполнителя:</w:t>
      </w:r>
    </w:p>
    <w:p w:rsidR="00D86A15" w:rsidRPr="00D86A15" w:rsidRDefault="00D86A15" w:rsidP="006C0EEB">
      <w:pPr>
        <w:rPr>
          <w:rFonts w:ascii="Times New Roman" w:hAnsi="Times New Roman" w:cs="Times New Roman"/>
          <w:color w:val="000000"/>
          <w:kern w:val="0"/>
        </w:rPr>
      </w:pPr>
      <w:r w:rsidRPr="00D86A15">
        <w:rPr>
          <w:rFonts w:ascii="Times New Roman" w:hAnsi="Times New Roman" w:cs="Times New Roman"/>
          <w:b/>
          <w:bCs/>
          <w:color w:val="000000"/>
          <w:kern w:val="0"/>
        </w:rPr>
        <w:t xml:space="preserve">ИСПОЛНИТЕЛЬ: 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АО «Санаторий </w:t>
      </w:r>
      <w:proofErr w:type="spellStart"/>
      <w:r w:rsidRPr="00D86A15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Pr="00D86A15">
        <w:rPr>
          <w:rFonts w:ascii="Times New Roman" w:hAnsi="Times New Roman" w:cs="Times New Roman"/>
          <w:color w:val="000000"/>
          <w:kern w:val="0"/>
        </w:rPr>
        <w:t xml:space="preserve">», Адрес: </w:t>
      </w:r>
      <w:r w:rsidR="006C0EEB" w:rsidRPr="006C0EEB">
        <w:rPr>
          <w:rFonts w:ascii="Times New Roman" w:hAnsi="Times New Roman" w:cs="Times New Roman"/>
          <w:color w:val="000000"/>
          <w:kern w:val="0"/>
        </w:rPr>
        <w:t>Республика Татарстан, город Казань,</w:t>
      </w:r>
      <w:r w:rsidR="006C0EEB">
        <w:rPr>
          <w:rFonts w:ascii="Times New Roman" w:hAnsi="Times New Roman" w:cs="Times New Roman"/>
          <w:color w:val="000000"/>
          <w:kern w:val="0"/>
        </w:rPr>
        <w:t xml:space="preserve"> ул. Центральная (</w:t>
      </w:r>
      <w:proofErr w:type="spellStart"/>
      <w:r w:rsidR="006C0EEB">
        <w:rPr>
          <w:rFonts w:ascii="Times New Roman" w:hAnsi="Times New Roman" w:cs="Times New Roman"/>
          <w:color w:val="000000"/>
          <w:kern w:val="0"/>
        </w:rPr>
        <w:t>Крутушка</w:t>
      </w:r>
      <w:proofErr w:type="spellEnd"/>
      <w:r w:rsidR="006C0EEB">
        <w:rPr>
          <w:rFonts w:ascii="Times New Roman" w:hAnsi="Times New Roman" w:cs="Times New Roman"/>
          <w:color w:val="000000"/>
          <w:kern w:val="0"/>
        </w:rPr>
        <w:t>), 1.</w:t>
      </w:r>
      <w:r w:rsidRPr="00D86A15">
        <w:rPr>
          <w:rFonts w:ascii="Times New Roman" w:hAnsi="Times New Roman" w:cs="Times New Roman"/>
          <w:color w:val="000000"/>
          <w:kern w:val="0"/>
        </w:rPr>
        <w:t xml:space="preserve"> ИНН/КПП 1661035220/166101001, ОКПО 27811264, ОГРН 113169005864, Р/счет 40702810514640009389 в Филиал № 6318 ВТБ 24 (ПАО), К/счет 30101810700000000955 БИК 043602955</w:t>
      </w:r>
    </w:p>
    <w:sectPr w:rsidR="00D86A15" w:rsidRPr="00D8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0BD0"/>
    <w:multiLevelType w:val="hybridMultilevel"/>
    <w:tmpl w:val="AB28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4FD3"/>
    <w:multiLevelType w:val="hybridMultilevel"/>
    <w:tmpl w:val="5080C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C248A"/>
    <w:multiLevelType w:val="hybridMultilevel"/>
    <w:tmpl w:val="1778D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371DD"/>
    <w:multiLevelType w:val="hybridMultilevel"/>
    <w:tmpl w:val="0BB2F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A7880"/>
    <w:multiLevelType w:val="hybridMultilevel"/>
    <w:tmpl w:val="53F65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D7"/>
    <w:rsid w:val="00037CEA"/>
    <w:rsid w:val="00056CCF"/>
    <w:rsid w:val="000C091D"/>
    <w:rsid w:val="000D6E5D"/>
    <w:rsid w:val="000E0D18"/>
    <w:rsid w:val="00112A4B"/>
    <w:rsid w:val="001657AB"/>
    <w:rsid w:val="001671F0"/>
    <w:rsid w:val="001D4E6E"/>
    <w:rsid w:val="001E57A1"/>
    <w:rsid w:val="0025515B"/>
    <w:rsid w:val="003602DD"/>
    <w:rsid w:val="0048343A"/>
    <w:rsid w:val="004F392B"/>
    <w:rsid w:val="005062CC"/>
    <w:rsid w:val="00517FA3"/>
    <w:rsid w:val="00531040"/>
    <w:rsid w:val="00595728"/>
    <w:rsid w:val="005D7802"/>
    <w:rsid w:val="00645BB4"/>
    <w:rsid w:val="00695F24"/>
    <w:rsid w:val="006B24D1"/>
    <w:rsid w:val="006C0EEB"/>
    <w:rsid w:val="00710DC7"/>
    <w:rsid w:val="007B30C9"/>
    <w:rsid w:val="00825A22"/>
    <w:rsid w:val="0084092A"/>
    <w:rsid w:val="009E64D7"/>
    <w:rsid w:val="00A978D2"/>
    <w:rsid w:val="00B54C17"/>
    <w:rsid w:val="00BB7150"/>
    <w:rsid w:val="00C03A40"/>
    <w:rsid w:val="00C51ABB"/>
    <w:rsid w:val="00CE7E54"/>
    <w:rsid w:val="00D634CB"/>
    <w:rsid w:val="00D800D5"/>
    <w:rsid w:val="00D86A15"/>
    <w:rsid w:val="00DD55EB"/>
    <w:rsid w:val="00EC1507"/>
    <w:rsid w:val="00ED4176"/>
    <w:rsid w:val="00F02493"/>
    <w:rsid w:val="00F23CBE"/>
    <w:rsid w:val="00F813F5"/>
    <w:rsid w:val="00F8604E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F4EC"/>
  <w15:chartTrackingRefBased/>
  <w15:docId w15:val="{3B3011B8-70C6-FE4E-B058-3A4E0995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A15"/>
  </w:style>
  <w:style w:type="paragraph" w:styleId="1">
    <w:name w:val="heading 1"/>
    <w:basedOn w:val="a"/>
    <w:next w:val="a"/>
    <w:link w:val="10"/>
    <w:uiPriority w:val="9"/>
    <w:qFormat/>
    <w:rsid w:val="009E6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4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4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4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4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4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6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64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64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64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64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64D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E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C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9</Pages>
  <Words>4301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спичкова</dc:creator>
  <cp:keywords/>
  <dc:description/>
  <cp:lastModifiedBy>Габдуллоянова Елена</cp:lastModifiedBy>
  <cp:revision>14</cp:revision>
  <cp:lastPrinted>2026-07-30T07:49:00Z</cp:lastPrinted>
  <dcterms:created xsi:type="dcterms:W3CDTF">2026-05-21T12:34:00Z</dcterms:created>
  <dcterms:modified xsi:type="dcterms:W3CDTF">2026-07-30T08:55:00Z</dcterms:modified>
</cp:coreProperties>
</file>